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199" w:type="dxa"/>
        <w:jc w:val="center"/>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Layout w:type="autofit"/>
        <w:tblCellMar>
          <w:top w:w="75" w:type="dxa"/>
          <w:left w:w="75" w:type="dxa"/>
          <w:bottom w:w="75" w:type="dxa"/>
          <w:right w:w="75" w:type="dxa"/>
        </w:tblCellMar>
      </w:tblPr>
      <w:tblGrid>
        <w:gridCol w:w="2714"/>
        <w:gridCol w:w="91"/>
        <w:gridCol w:w="1983"/>
        <w:gridCol w:w="55"/>
        <w:gridCol w:w="2224"/>
        <w:gridCol w:w="43"/>
        <w:gridCol w:w="2089"/>
      </w:tblGrid>
      <w:tr w14:paraId="3CAE5C8A">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PrEx>
        <w:trPr>
          <w:trHeight w:val="210" w:hRule="atLeast"/>
          <w:jc w:val="center"/>
        </w:trPr>
        <w:tc>
          <w:tcPr>
            <w:tcW w:w="9199" w:type="dxa"/>
            <w:gridSpan w:val="7"/>
            <w:tcBorders>
              <w:top w:val="nil"/>
              <w:left w:val="nil"/>
              <w:bottom w:val="outset" w:color="111111" w:sz="6" w:space="0"/>
              <w:right w:val="nil"/>
            </w:tcBorders>
            <w:shd w:val="clear" w:color="auto" w:fill="FFFFFF"/>
            <w:vAlign w:val="center"/>
          </w:tcPr>
          <w:p w14:paraId="44D21AC3">
            <w:pPr>
              <w:widowControl/>
              <w:jc w:val="center"/>
              <w:rPr>
                <w:rFonts w:hint="eastAsia" w:cs="宋体" w:asciiTheme="majorEastAsia" w:hAnsiTheme="majorEastAsia" w:eastAsiaTheme="majorEastAsia"/>
                <w:b/>
                <w:bCs/>
                <w:kern w:val="0"/>
                <w:sz w:val="44"/>
                <w:szCs w:val="44"/>
              </w:rPr>
            </w:pPr>
            <w:r>
              <w:rPr>
                <w:rFonts w:hint="eastAsia" w:cs="宋体" w:asciiTheme="majorEastAsia" w:hAnsiTheme="majorEastAsia" w:eastAsiaTheme="majorEastAsia"/>
                <w:b/>
                <w:bCs/>
                <w:kern w:val="0"/>
                <w:sz w:val="44"/>
                <w:szCs w:val="44"/>
              </w:rPr>
              <w:t>个人征信异议申请表</w:t>
            </w:r>
          </w:p>
          <w:p w14:paraId="7AFE5C1C">
            <w:pPr>
              <w:pStyle w:val="6"/>
              <w:spacing w:after="0"/>
              <w:ind w:left="0" w:leftChars="0"/>
              <w:jc w:val="left"/>
              <w:rPr>
                <w:rFonts w:hint="eastAsia" w:cs="宋体" w:asciiTheme="majorEastAsia" w:hAnsiTheme="majorEastAsia" w:eastAsiaTheme="majorEastAsia"/>
                <w:b/>
                <w:bCs/>
                <w:kern w:val="0"/>
                <w:sz w:val="44"/>
                <w:szCs w:val="44"/>
              </w:rPr>
            </w:pPr>
            <w:r>
              <w:rPr>
                <w:rFonts w:hint="eastAsia" w:cs="宋体" w:asciiTheme="minorEastAsia" w:hAnsiTheme="minorEastAsia" w:eastAsiaTheme="minorEastAsia"/>
                <w:kern w:val="0"/>
                <w:sz w:val="22"/>
                <w:szCs w:val="22"/>
              </w:rPr>
              <w:t>编号：</w:t>
            </w:r>
          </w:p>
        </w:tc>
      </w:tr>
      <w:tr w14:paraId="39B17A5D">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435D9E9B">
            <w:pPr>
              <w:widowControl/>
              <w:jc w:val="center"/>
              <w:rPr>
                <w:rFonts w:cs="宋体" w:asciiTheme="majorEastAsia" w:hAnsiTheme="majorEastAsia" w:eastAsiaTheme="majorEastAsia"/>
                <w:kern w:val="0"/>
                <w:sz w:val="22"/>
                <w:szCs w:val="22"/>
              </w:rPr>
            </w:pPr>
            <w:r>
              <w:rPr>
                <w:rFonts w:hint="eastAsia" w:cs="宋体" w:asciiTheme="majorEastAsia" w:hAnsiTheme="majorEastAsia" w:eastAsiaTheme="majorEastAsia"/>
                <w:b/>
                <w:bCs/>
                <w:kern w:val="0"/>
                <w:sz w:val="22"/>
                <w:szCs w:val="22"/>
              </w:rPr>
              <w:t xml:space="preserve">异议申请人信息 </w:t>
            </w:r>
          </w:p>
        </w:tc>
      </w:tr>
      <w:tr w14:paraId="3ABD1164">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2714" w:type="dxa"/>
            <w:tcBorders>
              <w:top w:val="outset" w:color="111111" w:sz="6" w:space="0"/>
              <w:left w:val="outset" w:color="111111" w:sz="6" w:space="0"/>
              <w:bottom w:val="outset" w:color="111111" w:sz="6" w:space="0"/>
              <w:right w:val="outset" w:color="111111" w:sz="6" w:space="0"/>
            </w:tcBorders>
            <w:shd w:val="clear" w:color="auto" w:fill="FFFFFF"/>
            <w:vAlign w:val="center"/>
          </w:tcPr>
          <w:p w14:paraId="1AA77CDC">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申请人姓名</w:t>
            </w:r>
          </w:p>
        </w:tc>
        <w:tc>
          <w:tcPr>
            <w:tcW w:w="2129" w:type="dxa"/>
            <w:gridSpan w:val="3"/>
            <w:tcBorders>
              <w:top w:val="outset" w:color="111111" w:sz="6" w:space="0"/>
              <w:left w:val="outset" w:color="111111" w:sz="6" w:space="0"/>
              <w:bottom w:val="outset" w:color="111111" w:sz="6" w:space="0"/>
              <w:right w:val="single" w:color="auto" w:sz="4" w:space="0"/>
            </w:tcBorders>
            <w:shd w:val="clear" w:color="auto" w:fill="FFFFFF"/>
            <w:vAlign w:val="center"/>
          </w:tcPr>
          <w:p w14:paraId="493F4547">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single" w:color="auto" w:sz="4" w:space="0"/>
              <w:bottom w:val="outset" w:color="111111" w:sz="6" w:space="0"/>
              <w:right w:val="single" w:color="auto" w:sz="4" w:space="0"/>
            </w:tcBorders>
            <w:shd w:val="clear" w:color="auto" w:fill="FFFFFF"/>
            <w:vAlign w:val="center"/>
          </w:tcPr>
          <w:p w14:paraId="3F0B4A9B">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证件类型</w:t>
            </w:r>
          </w:p>
        </w:tc>
        <w:tc>
          <w:tcPr>
            <w:tcW w:w="2089" w:type="dxa"/>
            <w:tcBorders>
              <w:top w:val="outset" w:color="111111" w:sz="6" w:space="0"/>
              <w:left w:val="single" w:color="auto" w:sz="4" w:space="0"/>
              <w:bottom w:val="outset" w:color="111111" w:sz="6" w:space="0"/>
              <w:right w:val="outset" w:color="111111" w:sz="6" w:space="0"/>
            </w:tcBorders>
            <w:shd w:val="clear" w:color="auto" w:fill="FFFFFF"/>
            <w:vAlign w:val="center"/>
          </w:tcPr>
          <w:p w14:paraId="2D4B6A97">
            <w:pPr>
              <w:widowControl/>
              <w:jc w:val="left"/>
              <w:rPr>
                <w:rFonts w:cs="宋体" w:asciiTheme="minorEastAsia" w:hAnsiTheme="minorEastAsia" w:eastAsiaTheme="minorEastAsia"/>
                <w:kern w:val="0"/>
                <w:sz w:val="22"/>
                <w:szCs w:val="22"/>
              </w:rPr>
            </w:pPr>
          </w:p>
        </w:tc>
      </w:tr>
      <w:tr w14:paraId="465C5838">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2714" w:type="dxa"/>
            <w:tcBorders>
              <w:top w:val="outset" w:color="111111" w:sz="6" w:space="0"/>
              <w:left w:val="outset" w:color="111111" w:sz="6" w:space="0"/>
              <w:bottom w:val="outset" w:color="111111" w:sz="6" w:space="0"/>
              <w:right w:val="outset" w:color="111111" w:sz="6" w:space="0"/>
            </w:tcBorders>
            <w:shd w:val="clear" w:color="auto" w:fill="FFFFFF"/>
            <w:vAlign w:val="center"/>
          </w:tcPr>
          <w:p w14:paraId="2E694CE8">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证件号码</w:t>
            </w:r>
          </w:p>
        </w:tc>
        <w:tc>
          <w:tcPr>
            <w:tcW w:w="2129" w:type="dxa"/>
            <w:gridSpan w:val="3"/>
            <w:tcBorders>
              <w:top w:val="outset" w:color="111111" w:sz="6" w:space="0"/>
              <w:left w:val="outset" w:color="111111" w:sz="6" w:space="0"/>
              <w:bottom w:val="outset" w:color="111111" w:sz="6" w:space="0"/>
              <w:right w:val="single" w:color="auto" w:sz="4" w:space="0"/>
            </w:tcBorders>
            <w:shd w:val="clear" w:color="auto" w:fill="FFFFFF"/>
            <w:vAlign w:val="center"/>
          </w:tcPr>
          <w:p w14:paraId="7B3DC034">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single" w:color="auto" w:sz="4" w:space="0"/>
              <w:bottom w:val="outset" w:color="111111" w:sz="6" w:space="0"/>
              <w:right w:val="single" w:color="auto" w:sz="4" w:space="0"/>
            </w:tcBorders>
            <w:shd w:val="clear" w:color="auto" w:fill="FFFFFF"/>
            <w:vAlign w:val="center"/>
          </w:tcPr>
          <w:p w14:paraId="156C2841">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申请人有效联系电话</w:t>
            </w:r>
          </w:p>
        </w:tc>
        <w:tc>
          <w:tcPr>
            <w:tcW w:w="2089" w:type="dxa"/>
            <w:tcBorders>
              <w:top w:val="outset" w:color="111111" w:sz="6" w:space="0"/>
              <w:left w:val="single" w:color="auto" w:sz="4" w:space="0"/>
              <w:bottom w:val="outset" w:color="111111" w:sz="6" w:space="0"/>
              <w:right w:val="outset" w:color="111111" w:sz="6" w:space="0"/>
            </w:tcBorders>
            <w:shd w:val="clear" w:color="auto" w:fill="FFFFFF"/>
            <w:vAlign w:val="center"/>
          </w:tcPr>
          <w:p w14:paraId="34FE7A59">
            <w:pPr>
              <w:widowControl/>
              <w:jc w:val="left"/>
              <w:rPr>
                <w:rFonts w:cs="宋体" w:asciiTheme="minorEastAsia" w:hAnsiTheme="minorEastAsia" w:eastAsiaTheme="minorEastAsia"/>
                <w:kern w:val="0"/>
                <w:sz w:val="22"/>
                <w:szCs w:val="22"/>
              </w:rPr>
            </w:pPr>
          </w:p>
        </w:tc>
      </w:tr>
      <w:tr w14:paraId="5E07CEE0">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37DC6E46">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b/>
                <w:bCs/>
                <w:kern w:val="0"/>
                <w:sz w:val="22"/>
                <w:szCs w:val="22"/>
              </w:rPr>
              <w:t>代理人信息</w:t>
            </w:r>
            <w:r>
              <w:rPr>
                <w:rFonts w:hint="eastAsia" w:cs="宋体" w:asciiTheme="minorEastAsia" w:hAnsiTheme="minorEastAsia" w:eastAsiaTheme="minorEastAsia"/>
                <w:kern w:val="0"/>
                <w:sz w:val="22"/>
                <w:szCs w:val="22"/>
              </w:rPr>
              <w:t xml:space="preserve"> </w:t>
            </w:r>
          </w:p>
        </w:tc>
      </w:tr>
      <w:tr w14:paraId="2A694F1A">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30" w:hRule="atLeast"/>
          <w:jc w:val="center"/>
        </w:trPr>
        <w:tc>
          <w:tcPr>
            <w:tcW w:w="2714" w:type="dxa"/>
            <w:tcBorders>
              <w:top w:val="outset" w:color="111111" w:sz="6" w:space="0"/>
              <w:left w:val="outset" w:color="111111" w:sz="6" w:space="0"/>
              <w:bottom w:val="single" w:color="auto" w:sz="4" w:space="0"/>
              <w:right w:val="outset" w:color="111111" w:sz="6" w:space="0"/>
            </w:tcBorders>
            <w:shd w:val="clear" w:color="auto" w:fill="FFFFFF"/>
            <w:vAlign w:val="center"/>
          </w:tcPr>
          <w:p w14:paraId="254E3D19">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代理人姓名 </w:t>
            </w:r>
          </w:p>
        </w:tc>
        <w:tc>
          <w:tcPr>
            <w:tcW w:w="2129" w:type="dxa"/>
            <w:gridSpan w:val="3"/>
            <w:tcBorders>
              <w:top w:val="outset" w:color="111111" w:sz="6" w:space="0"/>
              <w:left w:val="outset" w:color="111111" w:sz="6" w:space="0"/>
              <w:bottom w:val="single" w:color="auto" w:sz="4" w:space="0"/>
              <w:right w:val="outset" w:color="111111" w:sz="6" w:space="0"/>
            </w:tcBorders>
            <w:shd w:val="clear" w:color="auto" w:fill="FFFFFF"/>
            <w:vAlign w:val="center"/>
          </w:tcPr>
          <w:p w14:paraId="0D0C6212">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outset" w:color="111111" w:sz="6" w:space="0"/>
              <w:bottom w:val="single" w:color="auto" w:sz="4" w:space="0"/>
              <w:right w:val="outset" w:color="111111" w:sz="6" w:space="0"/>
            </w:tcBorders>
            <w:shd w:val="clear" w:color="auto" w:fill="FFFFFF"/>
            <w:vAlign w:val="center"/>
          </w:tcPr>
          <w:p w14:paraId="04189D69">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代理人证件类型</w:t>
            </w:r>
          </w:p>
        </w:tc>
        <w:tc>
          <w:tcPr>
            <w:tcW w:w="2089" w:type="dxa"/>
            <w:tcBorders>
              <w:top w:val="outset" w:color="111111" w:sz="6" w:space="0"/>
              <w:left w:val="outset" w:color="111111" w:sz="6" w:space="0"/>
              <w:bottom w:val="single" w:color="auto" w:sz="4" w:space="0"/>
              <w:right w:val="outset" w:color="111111" w:sz="6" w:space="0"/>
            </w:tcBorders>
            <w:shd w:val="clear" w:color="auto" w:fill="FFFFFF"/>
            <w:vAlign w:val="center"/>
          </w:tcPr>
          <w:p w14:paraId="00A994AE">
            <w:pPr>
              <w:widowControl/>
              <w:jc w:val="left"/>
              <w:rPr>
                <w:rFonts w:cs="宋体" w:asciiTheme="minorEastAsia" w:hAnsiTheme="minorEastAsia" w:eastAsiaTheme="minorEastAsia"/>
                <w:kern w:val="0"/>
                <w:sz w:val="22"/>
                <w:szCs w:val="22"/>
              </w:rPr>
            </w:pPr>
          </w:p>
        </w:tc>
      </w:tr>
      <w:tr w14:paraId="392F6E1F">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30" w:hRule="atLeast"/>
          <w:jc w:val="center"/>
        </w:trPr>
        <w:tc>
          <w:tcPr>
            <w:tcW w:w="2714" w:type="dxa"/>
            <w:tcBorders>
              <w:top w:val="single" w:color="auto" w:sz="4" w:space="0"/>
              <w:left w:val="outset" w:color="111111" w:sz="6" w:space="0"/>
              <w:bottom w:val="outset" w:color="111111" w:sz="6" w:space="0"/>
              <w:right w:val="outset" w:color="111111" w:sz="6" w:space="0"/>
            </w:tcBorders>
            <w:shd w:val="clear" w:color="auto" w:fill="FFFFFF"/>
            <w:vAlign w:val="center"/>
          </w:tcPr>
          <w:p w14:paraId="6483597A">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代理人证件号码 </w:t>
            </w:r>
          </w:p>
        </w:tc>
        <w:tc>
          <w:tcPr>
            <w:tcW w:w="2129" w:type="dxa"/>
            <w:gridSpan w:val="3"/>
            <w:tcBorders>
              <w:top w:val="single" w:color="auto" w:sz="4" w:space="0"/>
              <w:left w:val="outset" w:color="111111" w:sz="6" w:space="0"/>
              <w:bottom w:val="outset" w:color="111111" w:sz="6" w:space="0"/>
              <w:right w:val="single" w:color="auto" w:sz="4" w:space="0"/>
            </w:tcBorders>
            <w:shd w:val="clear" w:color="auto" w:fill="FFFFFF"/>
            <w:vAlign w:val="center"/>
          </w:tcPr>
          <w:p w14:paraId="10F8E1FE">
            <w:pPr>
              <w:widowControl/>
              <w:jc w:val="left"/>
              <w:rPr>
                <w:rFonts w:cs="宋体" w:asciiTheme="minorEastAsia" w:hAnsiTheme="minorEastAsia" w:eastAsiaTheme="minorEastAsia"/>
                <w:kern w:val="0"/>
                <w:sz w:val="22"/>
                <w:szCs w:val="22"/>
              </w:rPr>
            </w:pPr>
          </w:p>
        </w:tc>
        <w:tc>
          <w:tcPr>
            <w:tcW w:w="2267" w:type="dxa"/>
            <w:gridSpan w:val="2"/>
            <w:tcBorders>
              <w:top w:val="single" w:color="auto" w:sz="4" w:space="0"/>
              <w:left w:val="single" w:color="auto" w:sz="4" w:space="0"/>
              <w:bottom w:val="outset" w:color="111111" w:sz="6" w:space="0"/>
              <w:right w:val="single" w:color="auto" w:sz="4" w:space="0"/>
            </w:tcBorders>
            <w:shd w:val="clear" w:color="auto" w:fill="FFFFFF"/>
            <w:vAlign w:val="center"/>
          </w:tcPr>
          <w:p w14:paraId="3D53C277">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代理人有效联系电话</w:t>
            </w:r>
          </w:p>
        </w:tc>
        <w:tc>
          <w:tcPr>
            <w:tcW w:w="2089" w:type="dxa"/>
            <w:tcBorders>
              <w:top w:val="single" w:color="auto" w:sz="4" w:space="0"/>
              <w:left w:val="single" w:color="auto" w:sz="4" w:space="0"/>
              <w:bottom w:val="outset" w:color="111111" w:sz="6" w:space="0"/>
              <w:right w:val="outset" w:color="111111" w:sz="6" w:space="0"/>
            </w:tcBorders>
            <w:shd w:val="clear" w:color="auto" w:fill="FFFFFF"/>
            <w:vAlign w:val="center"/>
          </w:tcPr>
          <w:p w14:paraId="5F5288ED">
            <w:pPr>
              <w:widowControl/>
              <w:jc w:val="left"/>
              <w:rPr>
                <w:rFonts w:cs="宋体" w:asciiTheme="minorEastAsia" w:hAnsiTheme="minorEastAsia" w:eastAsiaTheme="minorEastAsia"/>
                <w:kern w:val="0"/>
                <w:sz w:val="22"/>
                <w:szCs w:val="22"/>
              </w:rPr>
            </w:pPr>
          </w:p>
        </w:tc>
      </w:tr>
      <w:tr w14:paraId="0DE4D38C">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47FA1536">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b/>
                <w:bCs/>
                <w:kern w:val="0"/>
                <w:sz w:val="22"/>
                <w:szCs w:val="22"/>
              </w:rPr>
              <w:t>申请人授权</w:t>
            </w:r>
            <w:r>
              <w:rPr>
                <w:rFonts w:hint="eastAsia" w:cs="宋体" w:asciiTheme="minorEastAsia" w:hAnsiTheme="minorEastAsia" w:eastAsiaTheme="minorEastAsia"/>
                <w:kern w:val="0"/>
                <w:sz w:val="22"/>
                <w:szCs w:val="22"/>
              </w:rPr>
              <w:t xml:space="preserve"> </w:t>
            </w:r>
          </w:p>
        </w:tc>
      </w:tr>
      <w:tr w14:paraId="6BD96246">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31732034">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已授权异议处理期间查询申请人信用报告。 </w:t>
            </w:r>
          </w:p>
        </w:tc>
      </w:tr>
      <w:tr w14:paraId="00B988AD">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2342CB9A">
            <w:pPr>
              <w:widowControl/>
              <w:jc w:val="center"/>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b/>
                <w:bCs/>
                <w:kern w:val="0"/>
                <w:sz w:val="22"/>
                <w:szCs w:val="22"/>
              </w:rPr>
              <w:t>异议信息内容</w:t>
            </w:r>
          </w:p>
        </w:tc>
      </w:tr>
      <w:tr w14:paraId="77E09A13">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tcMar>
              <w:top w:w="0" w:type="dxa"/>
              <w:left w:w="0" w:type="dxa"/>
              <w:bottom w:w="0" w:type="dxa"/>
              <w:right w:w="0" w:type="dxa"/>
            </w:tcMar>
            <w:vAlign w:val="center"/>
          </w:tcPr>
          <w:p w14:paraId="19864E4A">
            <w:pPr>
              <w:widowControl/>
              <w:jc w:val="center"/>
              <w:rPr>
                <w:rFonts w:cs="宋体" w:asciiTheme="minorEastAsia" w:hAnsiTheme="minorEastAsia" w:eastAsiaTheme="minorEastAsia"/>
                <w:kern w:val="0"/>
                <w:sz w:val="22"/>
                <w:szCs w:val="22"/>
              </w:rPr>
            </w:pPr>
          </w:p>
          <w:p w14:paraId="5DD7CAE8">
            <w:pPr>
              <w:widowControl/>
              <w:jc w:val="center"/>
              <w:rPr>
                <w:rFonts w:cs="宋体" w:asciiTheme="minorEastAsia" w:hAnsiTheme="minorEastAsia" w:eastAsiaTheme="minorEastAsia"/>
                <w:kern w:val="0"/>
                <w:sz w:val="22"/>
                <w:szCs w:val="22"/>
              </w:rPr>
            </w:pPr>
          </w:p>
          <w:p w14:paraId="7833155B">
            <w:pPr>
              <w:widowControl/>
              <w:jc w:val="center"/>
              <w:rPr>
                <w:rFonts w:cs="宋体" w:asciiTheme="minorEastAsia" w:hAnsiTheme="minorEastAsia" w:eastAsiaTheme="minorEastAsia"/>
                <w:kern w:val="0"/>
                <w:sz w:val="22"/>
                <w:szCs w:val="22"/>
              </w:rPr>
            </w:pPr>
          </w:p>
          <w:p w14:paraId="31DEFA56">
            <w:pPr>
              <w:widowControl/>
              <w:jc w:val="center"/>
              <w:rPr>
                <w:rFonts w:cs="宋体" w:asciiTheme="minorEastAsia" w:hAnsiTheme="minorEastAsia" w:eastAsiaTheme="minorEastAsia"/>
                <w:kern w:val="0"/>
                <w:sz w:val="22"/>
                <w:szCs w:val="22"/>
              </w:rPr>
            </w:pPr>
          </w:p>
          <w:p w14:paraId="0BBA608F">
            <w:pPr>
              <w:widowControl/>
              <w:jc w:val="center"/>
              <w:rPr>
                <w:rFonts w:cs="宋体" w:asciiTheme="minorEastAsia" w:hAnsiTheme="minorEastAsia" w:eastAsiaTheme="minorEastAsia"/>
                <w:kern w:val="0"/>
                <w:sz w:val="22"/>
                <w:szCs w:val="22"/>
              </w:rPr>
            </w:pPr>
          </w:p>
        </w:tc>
      </w:tr>
      <w:tr w14:paraId="3282889B">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2805" w:type="dxa"/>
            <w:gridSpan w:val="2"/>
            <w:tcBorders>
              <w:top w:val="outset" w:color="111111" w:sz="6" w:space="0"/>
              <w:left w:val="outset" w:color="111111" w:sz="6" w:space="0"/>
              <w:bottom w:val="outset" w:color="111111" w:sz="6" w:space="0"/>
              <w:right w:val="single" w:color="auto" w:sz="4" w:space="0"/>
            </w:tcBorders>
            <w:shd w:val="clear" w:color="auto" w:fill="FFFFFF"/>
            <w:vAlign w:val="center"/>
          </w:tcPr>
          <w:p w14:paraId="5A047A65">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异议信息所属</w:t>
            </w:r>
          </w:p>
          <w:p w14:paraId="2B4F8B22">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信用报告版本</w:t>
            </w:r>
          </w:p>
        </w:tc>
        <w:tc>
          <w:tcPr>
            <w:tcW w:w="6394" w:type="dxa"/>
            <w:gridSpan w:val="5"/>
            <w:tcBorders>
              <w:top w:val="outset" w:color="111111" w:sz="6" w:space="0"/>
              <w:left w:val="single" w:color="auto" w:sz="4" w:space="0"/>
              <w:bottom w:val="outset" w:color="111111" w:sz="6" w:space="0"/>
              <w:right w:val="outset" w:color="111111" w:sz="6" w:space="0"/>
            </w:tcBorders>
            <w:shd w:val="clear" w:color="auto" w:fill="FFFFFF"/>
            <w:vAlign w:val="center"/>
          </w:tcPr>
          <w:p w14:paraId="08FBD3E4">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□个人版</w:t>
            </w:r>
          </w:p>
          <w:p w14:paraId="24BF53DF">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□个人明细版</w:t>
            </w:r>
          </w:p>
          <w:p w14:paraId="76B46A86">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□银行版</w:t>
            </w:r>
          </w:p>
        </w:tc>
      </w:tr>
      <w:tr w14:paraId="60B6329C">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2805" w:type="dxa"/>
            <w:gridSpan w:val="2"/>
            <w:tcBorders>
              <w:top w:val="outset" w:color="111111" w:sz="6" w:space="0"/>
              <w:left w:val="outset" w:color="111111" w:sz="6" w:space="0"/>
              <w:bottom w:val="outset" w:color="111111" w:sz="6" w:space="0"/>
              <w:right w:val="single" w:color="auto" w:sz="4" w:space="0"/>
            </w:tcBorders>
            <w:shd w:val="clear" w:color="auto" w:fill="FFFFFF"/>
            <w:vAlign w:val="center"/>
          </w:tcPr>
          <w:p w14:paraId="3D5EC124">
            <w:pPr>
              <w:widowControl/>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核查结果反馈方式</w:t>
            </w:r>
            <w:r>
              <w:rPr>
                <w:rFonts w:hint="eastAsia" w:asciiTheme="minorEastAsia" w:hAnsiTheme="minorEastAsia" w:eastAsiaTheme="minorEastAsia"/>
                <w:kern w:val="0"/>
                <w:sz w:val="22"/>
                <w:szCs w:val="22"/>
              </w:rPr>
              <w:t>*</w:t>
            </w:r>
          </w:p>
        </w:tc>
        <w:tc>
          <w:tcPr>
            <w:tcW w:w="6394" w:type="dxa"/>
            <w:gridSpan w:val="5"/>
            <w:tcBorders>
              <w:top w:val="outset" w:color="111111" w:sz="6" w:space="0"/>
              <w:left w:val="single" w:color="auto" w:sz="4" w:space="0"/>
              <w:bottom w:val="outset" w:color="111111" w:sz="6" w:space="0"/>
              <w:right w:val="outset" w:color="111111" w:sz="6" w:space="0"/>
            </w:tcBorders>
            <w:shd w:val="clear" w:color="auto" w:fill="FFFFFF"/>
            <w:vAlign w:val="center"/>
          </w:tcPr>
          <w:p w14:paraId="4A2AB7BA">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□现场反馈</w:t>
            </w:r>
          </w:p>
          <w:p w14:paraId="2E56E1BA">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kern w:val="0"/>
                <w:sz w:val="22"/>
                <w:szCs w:val="22"/>
              </w:rPr>
              <w:t>□</w:t>
            </w:r>
            <w:r>
              <w:rPr>
                <w:rFonts w:hint="eastAsia" w:asciiTheme="minorEastAsia" w:hAnsiTheme="minorEastAsia" w:eastAsiaTheme="minorEastAsia"/>
                <w:kern w:val="0"/>
                <w:sz w:val="22"/>
                <w:szCs w:val="22"/>
                <w:lang w:val="en-US" w:eastAsia="zh-CN"/>
              </w:rPr>
              <w:t>书面</w:t>
            </w:r>
            <w:r>
              <w:rPr>
                <w:rFonts w:hint="eastAsia" w:asciiTheme="minorEastAsia" w:hAnsiTheme="minorEastAsia" w:eastAsiaTheme="minorEastAsia"/>
                <w:kern w:val="0"/>
                <w:sz w:val="22"/>
                <w:szCs w:val="22"/>
              </w:rPr>
              <w:t>通知</w:t>
            </w:r>
          </w:p>
        </w:tc>
      </w:tr>
      <w:tr w14:paraId="32C31665">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29DCA621">
            <w:pPr>
              <w:widowControl/>
              <w:jc w:val="center"/>
              <w:rPr>
                <w:rFonts w:cs="宋体" w:asciiTheme="majorEastAsia" w:hAnsiTheme="majorEastAsia" w:eastAsiaTheme="majorEastAsia"/>
                <w:kern w:val="0"/>
                <w:sz w:val="22"/>
                <w:szCs w:val="22"/>
              </w:rPr>
            </w:pPr>
            <w:r>
              <w:rPr>
                <w:rFonts w:hint="eastAsia" w:cs="宋体" w:asciiTheme="majorEastAsia" w:hAnsiTheme="majorEastAsia" w:eastAsiaTheme="majorEastAsia"/>
                <w:b/>
                <w:bCs/>
                <w:kern w:val="0"/>
                <w:sz w:val="22"/>
                <w:szCs w:val="22"/>
              </w:rPr>
              <w:t>签字确认</w:t>
            </w:r>
          </w:p>
        </w:tc>
      </w:tr>
      <w:tr w14:paraId="2EEFBFE8">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08" w:hRule="atLeast"/>
          <w:jc w:val="center"/>
        </w:trPr>
        <w:tc>
          <w:tcPr>
            <w:tcW w:w="2714" w:type="dxa"/>
            <w:tcBorders>
              <w:top w:val="outset" w:color="111111" w:sz="6" w:space="0"/>
              <w:left w:val="outset" w:color="111111" w:sz="6" w:space="0"/>
              <w:bottom w:val="single" w:color="auto" w:sz="4" w:space="0"/>
              <w:right w:val="outset" w:color="111111" w:sz="6" w:space="0"/>
            </w:tcBorders>
            <w:shd w:val="clear" w:color="auto" w:fill="FFFFFF"/>
            <w:vAlign w:val="center"/>
          </w:tcPr>
          <w:p w14:paraId="45759FDE">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经办机构名称</w:t>
            </w:r>
          </w:p>
        </w:tc>
        <w:tc>
          <w:tcPr>
            <w:tcW w:w="6485" w:type="dxa"/>
            <w:gridSpan w:val="6"/>
            <w:tcBorders>
              <w:top w:val="outset" w:color="111111" w:sz="6" w:space="0"/>
              <w:left w:val="outset" w:color="111111" w:sz="6" w:space="0"/>
              <w:bottom w:val="single" w:color="auto" w:sz="4" w:space="0"/>
              <w:right w:val="outset" w:color="111111" w:sz="6" w:space="0"/>
            </w:tcBorders>
            <w:shd w:val="clear" w:color="auto" w:fill="FFFFFF"/>
            <w:vAlign w:val="center"/>
          </w:tcPr>
          <w:p w14:paraId="3A332A2D">
            <w:pPr>
              <w:widowControl/>
              <w:jc w:val="left"/>
              <w:rPr>
                <w:rFonts w:cs="宋体" w:asciiTheme="majorEastAsia" w:hAnsiTheme="majorEastAsia" w:eastAsiaTheme="majorEastAsia"/>
                <w:kern w:val="0"/>
                <w:sz w:val="22"/>
                <w:szCs w:val="22"/>
              </w:rPr>
            </w:pPr>
          </w:p>
        </w:tc>
      </w:tr>
      <w:tr w14:paraId="204573D4">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486" w:hRule="atLeast"/>
          <w:jc w:val="center"/>
        </w:trPr>
        <w:tc>
          <w:tcPr>
            <w:tcW w:w="2714" w:type="dxa"/>
            <w:tcBorders>
              <w:top w:val="single" w:color="auto" w:sz="4" w:space="0"/>
              <w:left w:val="outset" w:color="111111" w:sz="6" w:space="0"/>
              <w:bottom w:val="outset" w:color="111111" w:sz="6" w:space="0"/>
              <w:right w:val="outset" w:color="111111" w:sz="6" w:space="0"/>
            </w:tcBorders>
            <w:shd w:val="clear" w:color="auto" w:fill="FFFFFF"/>
            <w:vAlign w:val="center"/>
          </w:tcPr>
          <w:p w14:paraId="61599628">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异议申请人</w:t>
            </w:r>
          </w:p>
          <w:p w14:paraId="66063602">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（代理人）签字</w:t>
            </w:r>
          </w:p>
        </w:tc>
        <w:tc>
          <w:tcPr>
            <w:tcW w:w="2074" w:type="dxa"/>
            <w:gridSpan w:val="2"/>
            <w:tcBorders>
              <w:top w:val="single" w:color="auto" w:sz="4" w:space="0"/>
              <w:left w:val="outset" w:color="111111" w:sz="6" w:space="0"/>
              <w:bottom w:val="outset" w:color="111111" w:sz="6" w:space="0"/>
              <w:right w:val="single" w:color="auto" w:sz="4" w:space="0"/>
            </w:tcBorders>
            <w:shd w:val="clear" w:color="auto" w:fill="FFFFFF"/>
            <w:vAlign w:val="center"/>
          </w:tcPr>
          <w:p w14:paraId="6DA81509">
            <w:pPr>
              <w:widowControl/>
              <w:jc w:val="left"/>
              <w:rPr>
                <w:rFonts w:cs="宋体" w:asciiTheme="majorEastAsia" w:hAnsiTheme="majorEastAsia" w:eastAsiaTheme="majorEastAsia"/>
                <w:kern w:val="0"/>
                <w:sz w:val="22"/>
                <w:szCs w:val="22"/>
              </w:rPr>
            </w:pPr>
          </w:p>
        </w:tc>
        <w:tc>
          <w:tcPr>
            <w:tcW w:w="2279" w:type="dxa"/>
            <w:gridSpan w:val="2"/>
            <w:tcBorders>
              <w:top w:val="single" w:color="auto" w:sz="4" w:space="0"/>
              <w:left w:val="single" w:color="auto" w:sz="4" w:space="0"/>
              <w:bottom w:val="outset" w:color="111111" w:sz="6" w:space="0"/>
              <w:right w:val="single" w:color="auto" w:sz="4" w:space="0"/>
            </w:tcBorders>
            <w:shd w:val="clear" w:color="auto" w:fill="FFFFFF"/>
            <w:vAlign w:val="center"/>
          </w:tcPr>
          <w:p w14:paraId="6C344644">
            <w:pPr>
              <w:widowControl/>
              <w:jc w:val="left"/>
              <w:rPr>
                <w:rFonts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 xml:space="preserve">经办人签字 </w:t>
            </w:r>
          </w:p>
        </w:tc>
        <w:tc>
          <w:tcPr>
            <w:tcW w:w="2132" w:type="dxa"/>
            <w:gridSpan w:val="2"/>
            <w:tcBorders>
              <w:top w:val="single" w:color="auto" w:sz="4" w:space="0"/>
              <w:left w:val="single" w:color="auto" w:sz="4" w:space="0"/>
              <w:bottom w:val="outset" w:color="111111" w:sz="6" w:space="0"/>
              <w:right w:val="outset" w:color="111111" w:sz="6" w:space="0"/>
            </w:tcBorders>
            <w:shd w:val="clear" w:color="auto" w:fill="FFFFFF"/>
            <w:vAlign w:val="center"/>
          </w:tcPr>
          <w:p w14:paraId="1D394EC5">
            <w:pPr>
              <w:widowControl/>
              <w:jc w:val="left"/>
              <w:rPr>
                <w:rFonts w:ascii="仿宋_GB2312" w:eastAsia="仿宋_GB2312" w:cs="宋体" w:hAnsiTheme="minorEastAsia"/>
                <w:kern w:val="0"/>
                <w:sz w:val="24"/>
              </w:rPr>
            </w:pPr>
          </w:p>
        </w:tc>
      </w:tr>
      <w:tr w14:paraId="33A917BC">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378"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167D5D0C">
            <w:pPr>
              <w:widowControl/>
              <w:jc w:val="right"/>
              <w:rPr>
                <w:rFonts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年    月    日</w:t>
            </w:r>
            <w:r>
              <w:rPr>
                <w:rFonts w:hint="eastAsia" w:cs="宋体" w:asciiTheme="majorEastAsia" w:hAnsiTheme="majorEastAsia" w:eastAsiaTheme="majorEastAsia"/>
                <w:kern w:val="0"/>
                <w:sz w:val="22"/>
                <w:szCs w:val="22"/>
              </w:rPr>
              <w:br w:type="textWrapping"/>
            </w:r>
          </w:p>
        </w:tc>
      </w:tr>
      <w:tr w14:paraId="18935447">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71ABE3C2">
            <w:pPr>
              <w:widowControl/>
              <w:jc w:val="left"/>
              <w:rPr>
                <w:rFonts w:cs="宋体" w:asciiTheme="minorEastAsia" w:hAnsiTheme="minorEastAsia" w:eastAsiaTheme="minorEastAsia"/>
                <w:kern w:val="0"/>
                <w:sz w:val="22"/>
                <w:szCs w:val="22"/>
              </w:rPr>
            </w:pPr>
            <w:r>
              <w:rPr>
                <w:rFonts w:hint="eastAsia" w:cs="宋体" w:asciiTheme="majorEastAsia" w:hAnsiTheme="majorEastAsia" w:eastAsiaTheme="majorEastAsia"/>
                <w:kern w:val="0"/>
                <w:sz w:val="22"/>
                <w:szCs w:val="22"/>
              </w:rPr>
              <w:t>注：1.</w:t>
            </w:r>
            <w:r>
              <w:rPr>
                <w:rFonts w:cs="宋体" w:asciiTheme="minorEastAsia" w:hAnsiTheme="minorEastAsia" w:eastAsiaTheme="minorEastAsia"/>
                <w:color w:val="FF0000"/>
                <w:kern w:val="0"/>
                <w:sz w:val="22"/>
                <w:szCs w:val="22"/>
              </w:rPr>
              <w:t xml:space="preserve"> *</w:t>
            </w:r>
            <w:r>
              <w:rPr>
                <w:rFonts w:hint="eastAsia" w:cs="宋体" w:asciiTheme="minorEastAsia" w:hAnsiTheme="minorEastAsia" w:eastAsiaTheme="minorEastAsia"/>
                <w:kern w:val="0"/>
                <w:sz w:val="22"/>
                <w:szCs w:val="22"/>
              </w:rPr>
              <w:t>为必填项。</w:t>
            </w:r>
          </w:p>
          <w:p w14:paraId="7518BD5B">
            <w:pPr>
              <w:widowControl/>
              <w:jc w:val="left"/>
              <w:rPr>
                <w:rFonts w:cs="宋体" w:asciiTheme="majorEastAsia" w:hAnsiTheme="majorEastAsia" w:eastAsiaTheme="majorEastAsia"/>
                <w:kern w:val="0"/>
                <w:sz w:val="22"/>
                <w:szCs w:val="22"/>
              </w:rPr>
            </w:pPr>
            <w:r>
              <w:rPr>
                <w:rFonts w:hint="eastAsia" w:cs="宋体" w:asciiTheme="minorEastAsia" w:hAnsiTheme="minorEastAsia" w:eastAsiaTheme="minorEastAsia"/>
                <w:kern w:val="0"/>
                <w:sz w:val="22"/>
                <w:szCs w:val="22"/>
              </w:rPr>
              <w:t xml:space="preserve">    2.</w:t>
            </w:r>
            <w:r>
              <w:rPr>
                <w:rFonts w:hint="eastAsia" w:cs="宋体" w:asciiTheme="majorEastAsia" w:hAnsiTheme="majorEastAsia" w:eastAsiaTheme="majorEastAsia"/>
                <w:kern w:val="0"/>
                <w:sz w:val="22"/>
                <w:szCs w:val="22"/>
              </w:rPr>
              <w:t xml:space="preserve"> 代理人代理申请查询信用报告，“代理人信息”内容为必填项。</w:t>
            </w:r>
          </w:p>
          <w:p w14:paraId="4C77CB79">
            <w:pPr>
              <w:widowControl/>
              <w:ind w:firstLine="440" w:firstLineChars="200"/>
              <w:jc w:val="left"/>
              <w:rPr>
                <w:rFonts w:hint="eastAsia"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3.</w:t>
            </w:r>
            <w:r>
              <w:rPr>
                <w:rFonts w:hint="eastAsia" w:cs="宋体" w:asciiTheme="majorEastAsia" w:hAnsiTheme="majorEastAsia" w:eastAsiaTheme="majorEastAsia"/>
                <w:kern w:val="0"/>
                <w:sz w:val="22"/>
                <w:szCs w:val="22"/>
                <w:lang w:val="en-US" w:eastAsia="zh-CN"/>
              </w:rPr>
              <w:t xml:space="preserve"> </w:t>
            </w:r>
            <w:r>
              <w:rPr>
                <w:rFonts w:hint="eastAsia" w:cs="宋体" w:asciiTheme="majorEastAsia" w:hAnsiTheme="majorEastAsia" w:eastAsiaTheme="majorEastAsia"/>
                <w:kern w:val="0"/>
                <w:sz w:val="22"/>
                <w:szCs w:val="22"/>
              </w:rPr>
              <w:t>本表一式两份，异议申请人与受理机构各保留一份。</w:t>
            </w:r>
          </w:p>
          <w:p w14:paraId="163993DC">
            <w:pPr>
              <w:widowControl/>
              <w:ind w:firstLine="440" w:firstLineChars="200"/>
              <w:jc w:val="left"/>
              <w:rPr>
                <w:rFonts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4.</w:t>
            </w:r>
            <w:r>
              <w:rPr>
                <w:rFonts w:hint="eastAsia" w:cs="宋体" w:asciiTheme="majorEastAsia" w:hAnsiTheme="majorEastAsia" w:eastAsiaTheme="majorEastAsia"/>
                <w:kern w:val="0"/>
                <w:sz w:val="22"/>
                <w:szCs w:val="22"/>
                <w:lang w:val="en-US" w:eastAsia="zh-CN"/>
              </w:rPr>
              <w:t xml:space="preserve"> </w:t>
            </w:r>
            <w:r>
              <w:rPr>
                <w:rFonts w:hint="eastAsia" w:cs="宋体" w:asciiTheme="majorEastAsia" w:hAnsiTheme="majorEastAsia" w:eastAsiaTheme="majorEastAsia"/>
                <w:kern w:val="0"/>
                <w:sz w:val="22"/>
                <w:szCs w:val="22"/>
              </w:rPr>
              <w:t xml:space="preserve">提出异议申请表示授权中国人民银行征信中心、征信分中心及辖内个人征信异议处理网点、向金融信用信息基础数据库提供信息的金融机构在异议处理期间查询您的信用报告。 </w:t>
            </w:r>
          </w:p>
        </w:tc>
      </w:tr>
    </w:tbl>
    <w:p w14:paraId="3DD4ABCB">
      <w:pPr>
        <w:pStyle w:val="6"/>
        <w:ind w:left="0" w:leftChars="0"/>
      </w:pPr>
      <w:bookmarkStart w:id="0" w:name="_GoBack"/>
      <w:bookmarkEnd w:id="0"/>
    </w:p>
    <w:sectPr>
      <w:footerReference r:id="rId3" w:type="default"/>
      <w:footerReference r:id="rId4" w:type="even"/>
      <w:pgSz w:w="11906" w:h="16838"/>
      <w:pgMar w:top="1440" w:right="1800" w:bottom="1440" w:left="1800" w:header="851" w:footer="992" w:gutter="0"/>
      <w:pgNumType w:fmt="numberInDash" w:start="1" w:chapSep="em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2D5ED">
    <w:pPr>
      <w:pStyle w:val="4"/>
      <w:jc w:val="right"/>
    </w:pPr>
  </w:p>
  <w:p w14:paraId="16BC822E">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522EE">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14:paraId="3B88B19F">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1MTZjZWE0NDZmMGZlZTdlNzg1YzQ3ODg3NTExMmMifQ=="/>
  </w:docVars>
  <w:rsids>
    <w:rsidRoot w:val="008B1CD7"/>
    <w:rsid w:val="0000701A"/>
    <w:rsid w:val="000125BB"/>
    <w:rsid w:val="00026459"/>
    <w:rsid w:val="00027A40"/>
    <w:rsid w:val="000361E3"/>
    <w:rsid w:val="00041B2F"/>
    <w:rsid w:val="00041EE6"/>
    <w:rsid w:val="00043F31"/>
    <w:rsid w:val="000443C8"/>
    <w:rsid w:val="0004668A"/>
    <w:rsid w:val="000517EF"/>
    <w:rsid w:val="000535A1"/>
    <w:rsid w:val="00053F34"/>
    <w:rsid w:val="0005620A"/>
    <w:rsid w:val="00061BB5"/>
    <w:rsid w:val="00062973"/>
    <w:rsid w:val="00067D09"/>
    <w:rsid w:val="00071C76"/>
    <w:rsid w:val="000761A2"/>
    <w:rsid w:val="0007792B"/>
    <w:rsid w:val="00081500"/>
    <w:rsid w:val="00084BC0"/>
    <w:rsid w:val="000875EF"/>
    <w:rsid w:val="00087AD9"/>
    <w:rsid w:val="00096E6E"/>
    <w:rsid w:val="000A6B83"/>
    <w:rsid w:val="000B03B7"/>
    <w:rsid w:val="000B7C39"/>
    <w:rsid w:val="000C4432"/>
    <w:rsid w:val="000C5CCD"/>
    <w:rsid w:val="000C7495"/>
    <w:rsid w:val="000D285E"/>
    <w:rsid w:val="000D343C"/>
    <w:rsid w:val="000D5825"/>
    <w:rsid w:val="000D59FE"/>
    <w:rsid w:val="000D5EC6"/>
    <w:rsid w:val="000D690F"/>
    <w:rsid w:val="000E2925"/>
    <w:rsid w:val="000F5E10"/>
    <w:rsid w:val="000F6D4A"/>
    <w:rsid w:val="00101D61"/>
    <w:rsid w:val="001049C0"/>
    <w:rsid w:val="001113A3"/>
    <w:rsid w:val="001123EB"/>
    <w:rsid w:val="00115DCF"/>
    <w:rsid w:val="00115FBE"/>
    <w:rsid w:val="001171F2"/>
    <w:rsid w:val="0011760D"/>
    <w:rsid w:val="00120FAF"/>
    <w:rsid w:val="00125729"/>
    <w:rsid w:val="00125D8A"/>
    <w:rsid w:val="00131D91"/>
    <w:rsid w:val="00133650"/>
    <w:rsid w:val="0014068A"/>
    <w:rsid w:val="001472F9"/>
    <w:rsid w:val="0015018D"/>
    <w:rsid w:val="00150D3E"/>
    <w:rsid w:val="0015349D"/>
    <w:rsid w:val="00156DF1"/>
    <w:rsid w:val="0016024E"/>
    <w:rsid w:val="001642EA"/>
    <w:rsid w:val="00164A1B"/>
    <w:rsid w:val="00164CE3"/>
    <w:rsid w:val="00165343"/>
    <w:rsid w:val="00166636"/>
    <w:rsid w:val="00170A23"/>
    <w:rsid w:val="00170C41"/>
    <w:rsid w:val="00173B9D"/>
    <w:rsid w:val="00182D6C"/>
    <w:rsid w:val="00184B7D"/>
    <w:rsid w:val="0018623F"/>
    <w:rsid w:val="00190D9C"/>
    <w:rsid w:val="0019354C"/>
    <w:rsid w:val="001936ED"/>
    <w:rsid w:val="00196129"/>
    <w:rsid w:val="001A0D5A"/>
    <w:rsid w:val="001A194D"/>
    <w:rsid w:val="001A6E87"/>
    <w:rsid w:val="001B00A3"/>
    <w:rsid w:val="001C236E"/>
    <w:rsid w:val="001C4799"/>
    <w:rsid w:val="001C5BE0"/>
    <w:rsid w:val="001C7E24"/>
    <w:rsid w:val="001D05B1"/>
    <w:rsid w:val="001D27BE"/>
    <w:rsid w:val="001D4511"/>
    <w:rsid w:val="001D54BE"/>
    <w:rsid w:val="001D579C"/>
    <w:rsid w:val="001D6C16"/>
    <w:rsid w:val="001E02F6"/>
    <w:rsid w:val="001E68CB"/>
    <w:rsid w:val="001E79DD"/>
    <w:rsid w:val="001F220B"/>
    <w:rsid w:val="001F7D7B"/>
    <w:rsid w:val="00206482"/>
    <w:rsid w:val="002064D7"/>
    <w:rsid w:val="002128B0"/>
    <w:rsid w:val="0021714C"/>
    <w:rsid w:val="00221B2F"/>
    <w:rsid w:val="00224331"/>
    <w:rsid w:val="00225682"/>
    <w:rsid w:val="0022572F"/>
    <w:rsid w:val="002273F4"/>
    <w:rsid w:val="00230F5C"/>
    <w:rsid w:val="002311D0"/>
    <w:rsid w:val="00235E6E"/>
    <w:rsid w:val="00235FFA"/>
    <w:rsid w:val="0024041E"/>
    <w:rsid w:val="0024199E"/>
    <w:rsid w:val="00246082"/>
    <w:rsid w:val="002467AE"/>
    <w:rsid w:val="00247DEE"/>
    <w:rsid w:val="00250EDE"/>
    <w:rsid w:val="00253555"/>
    <w:rsid w:val="00264767"/>
    <w:rsid w:val="00266388"/>
    <w:rsid w:val="002664CD"/>
    <w:rsid w:val="00267292"/>
    <w:rsid w:val="002718DA"/>
    <w:rsid w:val="00272E9A"/>
    <w:rsid w:val="00275B20"/>
    <w:rsid w:val="002779EA"/>
    <w:rsid w:val="00281730"/>
    <w:rsid w:val="00283071"/>
    <w:rsid w:val="00284BA9"/>
    <w:rsid w:val="002854C5"/>
    <w:rsid w:val="00292FE7"/>
    <w:rsid w:val="00293B37"/>
    <w:rsid w:val="002A0288"/>
    <w:rsid w:val="002A161F"/>
    <w:rsid w:val="002A1D98"/>
    <w:rsid w:val="002A3F4E"/>
    <w:rsid w:val="002C2B20"/>
    <w:rsid w:val="002D14F4"/>
    <w:rsid w:val="002D4ACA"/>
    <w:rsid w:val="002D501A"/>
    <w:rsid w:val="002D5B3A"/>
    <w:rsid w:val="002D67A9"/>
    <w:rsid w:val="002D7A7D"/>
    <w:rsid w:val="002E3457"/>
    <w:rsid w:val="002E6784"/>
    <w:rsid w:val="002E75AF"/>
    <w:rsid w:val="002F0195"/>
    <w:rsid w:val="002F3BFA"/>
    <w:rsid w:val="002F546A"/>
    <w:rsid w:val="003005B7"/>
    <w:rsid w:val="00307FD1"/>
    <w:rsid w:val="003109A7"/>
    <w:rsid w:val="00313936"/>
    <w:rsid w:val="003156C3"/>
    <w:rsid w:val="00321412"/>
    <w:rsid w:val="00321A6B"/>
    <w:rsid w:val="00331B9A"/>
    <w:rsid w:val="00331C3C"/>
    <w:rsid w:val="00333169"/>
    <w:rsid w:val="00340362"/>
    <w:rsid w:val="003404CD"/>
    <w:rsid w:val="00340CD3"/>
    <w:rsid w:val="00342C6F"/>
    <w:rsid w:val="00353831"/>
    <w:rsid w:val="00363B89"/>
    <w:rsid w:val="003651A3"/>
    <w:rsid w:val="00367610"/>
    <w:rsid w:val="003714B5"/>
    <w:rsid w:val="00380338"/>
    <w:rsid w:val="0038119F"/>
    <w:rsid w:val="00382976"/>
    <w:rsid w:val="0038496A"/>
    <w:rsid w:val="003853B2"/>
    <w:rsid w:val="003864E8"/>
    <w:rsid w:val="003874B3"/>
    <w:rsid w:val="00392DD0"/>
    <w:rsid w:val="00393A79"/>
    <w:rsid w:val="00395836"/>
    <w:rsid w:val="003A32CF"/>
    <w:rsid w:val="003A7D18"/>
    <w:rsid w:val="003B0863"/>
    <w:rsid w:val="003B090B"/>
    <w:rsid w:val="003B3F2E"/>
    <w:rsid w:val="003B4B9A"/>
    <w:rsid w:val="003B4BD9"/>
    <w:rsid w:val="003B4DA1"/>
    <w:rsid w:val="003B59E0"/>
    <w:rsid w:val="003B7CE3"/>
    <w:rsid w:val="003C2982"/>
    <w:rsid w:val="003C4281"/>
    <w:rsid w:val="003C4339"/>
    <w:rsid w:val="003C4388"/>
    <w:rsid w:val="003C5E37"/>
    <w:rsid w:val="003C64DF"/>
    <w:rsid w:val="003C6639"/>
    <w:rsid w:val="003D1399"/>
    <w:rsid w:val="003D15F1"/>
    <w:rsid w:val="003D1BE5"/>
    <w:rsid w:val="003D63E8"/>
    <w:rsid w:val="003D7BFA"/>
    <w:rsid w:val="003E39F1"/>
    <w:rsid w:val="003F591A"/>
    <w:rsid w:val="003F639F"/>
    <w:rsid w:val="00400B95"/>
    <w:rsid w:val="00403A68"/>
    <w:rsid w:val="00404A50"/>
    <w:rsid w:val="0040527B"/>
    <w:rsid w:val="00407CD0"/>
    <w:rsid w:val="00410071"/>
    <w:rsid w:val="0041200D"/>
    <w:rsid w:val="0041481C"/>
    <w:rsid w:val="00415029"/>
    <w:rsid w:val="00417402"/>
    <w:rsid w:val="00423E5E"/>
    <w:rsid w:val="00430291"/>
    <w:rsid w:val="00441276"/>
    <w:rsid w:val="00442BE7"/>
    <w:rsid w:val="00444072"/>
    <w:rsid w:val="004452F3"/>
    <w:rsid w:val="0044795A"/>
    <w:rsid w:val="00461CE5"/>
    <w:rsid w:val="004621A4"/>
    <w:rsid w:val="0046459C"/>
    <w:rsid w:val="00467B8B"/>
    <w:rsid w:val="00471D56"/>
    <w:rsid w:val="00475A1A"/>
    <w:rsid w:val="0047653F"/>
    <w:rsid w:val="00477B34"/>
    <w:rsid w:val="00482376"/>
    <w:rsid w:val="00482968"/>
    <w:rsid w:val="00483121"/>
    <w:rsid w:val="004879C2"/>
    <w:rsid w:val="0049168F"/>
    <w:rsid w:val="0049531E"/>
    <w:rsid w:val="004A20AC"/>
    <w:rsid w:val="004A455D"/>
    <w:rsid w:val="004A5E74"/>
    <w:rsid w:val="004A6BCD"/>
    <w:rsid w:val="004A76A2"/>
    <w:rsid w:val="004B101C"/>
    <w:rsid w:val="004B1AAE"/>
    <w:rsid w:val="004B3476"/>
    <w:rsid w:val="004B42FD"/>
    <w:rsid w:val="004B69B4"/>
    <w:rsid w:val="004C0360"/>
    <w:rsid w:val="004C3E0D"/>
    <w:rsid w:val="004C6647"/>
    <w:rsid w:val="004D4A84"/>
    <w:rsid w:val="004E2739"/>
    <w:rsid w:val="004F2354"/>
    <w:rsid w:val="004F3D48"/>
    <w:rsid w:val="004F6A55"/>
    <w:rsid w:val="0050044D"/>
    <w:rsid w:val="00500CFA"/>
    <w:rsid w:val="00501ECB"/>
    <w:rsid w:val="00503E07"/>
    <w:rsid w:val="0050634C"/>
    <w:rsid w:val="005149CA"/>
    <w:rsid w:val="00531603"/>
    <w:rsid w:val="00531E18"/>
    <w:rsid w:val="005367BD"/>
    <w:rsid w:val="00540E1C"/>
    <w:rsid w:val="00545764"/>
    <w:rsid w:val="0054669C"/>
    <w:rsid w:val="00546C05"/>
    <w:rsid w:val="0055356B"/>
    <w:rsid w:val="00553843"/>
    <w:rsid w:val="00555995"/>
    <w:rsid w:val="005614EF"/>
    <w:rsid w:val="005641BF"/>
    <w:rsid w:val="005643EF"/>
    <w:rsid w:val="00565F24"/>
    <w:rsid w:val="005755CC"/>
    <w:rsid w:val="00591BFF"/>
    <w:rsid w:val="005932A9"/>
    <w:rsid w:val="005A2529"/>
    <w:rsid w:val="005A421E"/>
    <w:rsid w:val="005A4AFD"/>
    <w:rsid w:val="005A7861"/>
    <w:rsid w:val="005B4392"/>
    <w:rsid w:val="005B5C79"/>
    <w:rsid w:val="005B79AB"/>
    <w:rsid w:val="005C05C7"/>
    <w:rsid w:val="005C5F72"/>
    <w:rsid w:val="005D116A"/>
    <w:rsid w:val="005D4E3D"/>
    <w:rsid w:val="005D5278"/>
    <w:rsid w:val="005D5645"/>
    <w:rsid w:val="005E0370"/>
    <w:rsid w:val="005E48D4"/>
    <w:rsid w:val="005E6AEC"/>
    <w:rsid w:val="005F0D0C"/>
    <w:rsid w:val="005F6A3E"/>
    <w:rsid w:val="00607B50"/>
    <w:rsid w:val="00617C89"/>
    <w:rsid w:val="00620A17"/>
    <w:rsid w:val="00620BAD"/>
    <w:rsid w:val="00623AC8"/>
    <w:rsid w:val="00625180"/>
    <w:rsid w:val="00627194"/>
    <w:rsid w:val="00632635"/>
    <w:rsid w:val="006327DE"/>
    <w:rsid w:val="00633930"/>
    <w:rsid w:val="00633BE0"/>
    <w:rsid w:val="00635BA7"/>
    <w:rsid w:val="006373AD"/>
    <w:rsid w:val="0064197A"/>
    <w:rsid w:val="00656EA5"/>
    <w:rsid w:val="00661CEF"/>
    <w:rsid w:val="00664472"/>
    <w:rsid w:val="00666236"/>
    <w:rsid w:val="006707EB"/>
    <w:rsid w:val="00671101"/>
    <w:rsid w:val="00671DA4"/>
    <w:rsid w:val="00672F1C"/>
    <w:rsid w:val="0067603E"/>
    <w:rsid w:val="00694B4B"/>
    <w:rsid w:val="006977C8"/>
    <w:rsid w:val="006A02E6"/>
    <w:rsid w:val="006B2493"/>
    <w:rsid w:val="006C0381"/>
    <w:rsid w:val="006C125B"/>
    <w:rsid w:val="006C53A9"/>
    <w:rsid w:val="006D03F7"/>
    <w:rsid w:val="006D3C9D"/>
    <w:rsid w:val="006E24D3"/>
    <w:rsid w:val="006E3410"/>
    <w:rsid w:val="006F0C15"/>
    <w:rsid w:val="006F1A9E"/>
    <w:rsid w:val="006F2397"/>
    <w:rsid w:val="006F25FB"/>
    <w:rsid w:val="006F59E0"/>
    <w:rsid w:val="006F5E3A"/>
    <w:rsid w:val="00701D9C"/>
    <w:rsid w:val="00705EE9"/>
    <w:rsid w:val="0070646D"/>
    <w:rsid w:val="007208C4"/>
    <w:rsid w:val="00721D72"/>
    <w:rsid w:val="007306FB"/>
    <w:rsid w:val="00734C67"/>
    <w:rsid w:val="00735380"/>
    <w:rsid w:val="00735829"/>
    <w:rsid w:val="00737341"/>
    <w:rsid w:val="007416A0"/>
    <w:rsid w:val="007500BE"/>
    <w:rsid w:val="00750530"/>
    <w:rsid w:val="00750E61"/>
    <w:rsid w:val="007535C6"/>
    <w:rsid w:val="007546F3"/>
    <w:rsid w:val="00754C23"/>
    <w:rsid w:val="007608EB"/>
    <w:rsid w:val="007630B2"/>
    <w:rsid w:val="0076579E"/>
    <w:rsid w:val="007715C0"/>
    <w:rsid w:val="00772F3D"/>
    <w:rsid w:val="007775DE"/>
    <w:rsid w:val="00780CD2"/>
    <w:rsid w:val="00784B95"/>
    <w:rsid w:val="007873AB"/>
    <w:rsid w:val="007940D1"/>
    <w:rsid w:val="007976DC"/>
    <w:rsid w:val="007A058B"/>
    <w:rsid w:val="007A133C"/>
    <w:rsid w:val="007A7978"/>
    <w:rsid w:val="007A7C85"/>
    <w:rsid w:val="007B18D6"/>
    <w:rsid w:val="007B5BAD"/>
    <w:rsid w:val="007B672F"/>
    <w:rsid w:val="007C0A0B"/>
    <w:rsid w:val="007C254D"/>
    <w:rsid w:val="007C3DBC"/>
    <w:rsid w:val="007C55EA"/>
    <w:rsid w:val="007C5921"/>
    <w:rsid w:val="007D0C9D"/>
    <w:rsid w:val="007E2622"/>
    <w:rsid w:val="007E4B06"/>
    <w:rsid w:val="007E5BF8"/>
    <w:rsid w:val="007F3A2D"/>
    <w:rsid w:val="007F6B82"/>
    <w:rsid w:val="007F6CA2"/>
    <w:rsid w:val="00803614"/>
    <w:rsid w:val="008061DE"/>
    <w:rsid w:val="008078EF"/>
    <w:rsid w:val="00810AFE"/>
    <w:rsid w:val="008140FA"/>
    <w:rsid w:val="00822D39"/>
    <w:rsid w:val="0082473B"/>
    <w:rsid w:val="00825BD6"/>
    <w:rsid w:val="00830273"/>
    <w:rsid w:val="008303EF"/>
    <w:rsid w:val="008306CB"/>
    <w:rsid w:val="00830A78"/>
    <w:rsid w:val="00832A27"/>
    <w:rsid w:val="008343BD"/>
    <w:rsid w:val="0083683C"/>
    <w:rsid w:val="008401AB"/>
    <w:rsid w:val="008423FF"/>
    <w:rsid w:val="00842818"/>
    <w:rsid w:val="00845175"/>
    <w:rsid w:val="0084790A"/>
    <w:rsid w:val="008529F5"/>
    <w:rsid w:val="00852B2A"/>
    <w:rsid w:val="008550BB"/>
    <w:rsid w:val="00857F0A"/>
    <w:rsid w:val="00862CBD"/>
    <w:rsid w:val="00870AE9"/>
    <w:rsid w:val="00875739"/>
    <w:rsid w:val="00883581"/>
    <w:rsid w:val="008846AF"/>
    <w:rsid w:val="00885FC5"/>
    <w:rsid w:val="008861FA"/>
    <w:rsid w:val="00895DF2"/>
    <w:rsid w:val="00895FDE"/>
    <w:rsid w:val="008A4E32"/>
    <w:rsid w:val="008A4E7B"/>
    <w:rsid w:val="008B1CD7"/>
    <w:rsid w:val="008B345E"/>
    <w:rsid w:val="008B6413"/>
    <w:rsid w:val="008B6EF6"/>
    <w:rsid w:val="008B70AE"/>
    <w:rsid w:val="008B7F5F"/>
    <w:rsid w:val="008C0BED"/>
    <w:rsid w:val="008C16E7"/>
    <w:rsid w:val="008C2323"/>
    <w:rsid w:val="008C4619"/>
    <w:rsid w:val="008D1FAF"/>
    <w:rsid w:val="008E0063"/>
    <w:rsid w:val="008E1A9E"/>
    <w:rsid w:val="008E1FD4"/>
    <w:rsid w:val="008F52CA"/>
    <w:rsid w:val="008F6F8A"/>
    <w:rsid w:val="0090007B"/>
    <w:rsid w:val="0090181B"/>
    <w:rsid w:val="00902D5D"/>
    <w:rsid w:val="00907F63"/>
    <w:rsid w:val="009100D3"/>
    <w:rsid w:val="009107B1"/>
    <w:rsid w:val="00912F7B"/>
    <w:rsid w:val="009151FC"/>
    <w:rsid w:val="00920FB9"/>
    <w:rsid w:val="0092169D"/>
    <w:rsid w:val="00923600"/>
    <w:rsid w:val="0092451B"/>
    <w:rsid w:val="00925A1E"/>
    <w:rsid w:val="00934BA2"/>
    <w:rsid w:val="0093531F"/>
    <w:rsid w:val="0094385A"/>
    <w:rsid w:val="009507A6"/>
    <w:rsid w:val="0095426F"/>
    <w:rsid w:val="0095697F"/>
    <w:rsid w:val="0096059C"/>
    <w:rsid w:val="00960A9C"/>
    <w:rsid w:val="00962B0A"/>
    <w:rsid w:val="00971462"/>
    <w:rsid w:val="0097187A"/>
    <w:rsid w:val="00974474"/>
    <w:rsid w:val="00984BED"/>
    <w:rsid w:val="0098646A"/>
    <w:rsid w:val="00992C59"/>
    <w:rsid w:val="009B045B"/>
    <w:rsid w:val="009B1B2F"/>
    <w:rsid w:val="009B6732"/>
    <w:rsid w:val="009B6F6A"/>
    <w:rsid w:val="009B6F7F"/>
    <w:rsid w:val="009B7B58"/>
    <w:rsid w:val="009B7F41"/>
    <w:rsid w:val="009C0AB6"/>
    <w:rsid w:val="009C4D6F"/>
    <w:rsid w:val="009D4854"/>
    <w:rsid w:val="009D5A9B"/>
    <w:rsid w:val="009E0B39"/>
    <w:rsid w:val="009E4E42"/>
    <w:rsid w:val="009F24F7"/>
    <w:rsid w:val="00A04DA5"/>
    <w:rsid w:val="00A100E9"/>
    <w:rsid w:val="00A14963"/>
    <w:rsid w:val="00A17B00"/>
    <w:rsid w:val="00A27052"/>
    <w:rsid w:val="00A345BA"/>
    <w:rsid w:val="00A35C24"/>
    <w:rsid w:val="00A3687C"/>
    <w:rsid w:val="00A51431"/>
    <w:rsid w:val="00A57BBB"/>
    <w:rsid w:val="00A6001E"/>
    <w:rsid w:val="00A62A53"/>
    <w:rsid w:val="00A701EB"/>
    <w:rsid w:val="00A70CA0"/>
    <w:rsid w:val="00A71FAC"/>
    <w:rsid w:val="00A732D9"/>
    <w:rsid w:val="00A73E0B"/>
    <w:rsid w:val="00A75D78"/>
    <w:rsid w:val="00A76B00"/>
    <w:rsid w:val="00A7742C"/>
    <w:rsid w:val="00A77D8A"/>
    <w:rsid w:val="00A8512F"/>
    <w:rsid w:val="00A95C83"/>
    <w:rsid w:val="00A968FB"/>
    <w:rsid w:val="00AA16E6"/>
    <w:rsid w:val="00AA2463"/>
    <w:rsid w:val="00AA3229"/>
    <w:rsid w:val="00AA5D09"/>
    <w:rsid w:val="00AA69A4"/>
    <w:rsid w:val="00AA75FB"/>
    <w:rsid w:val="00AC1D6D"/>
    <w:rsid w:val="00AC3544"/>
    <w:rsid w:val="00AC3FDB"/>
    <w:rsid w:val="00AC7464"/>
    <w:rsid w:val="00AD1C01"/>
    <w:rsid w:val="00AD37D7"/>
    <w:rsid w:val="00AD461B"/>
    <w:rsid w:val="00AD6070"/>
    <w:rsid w:val="00AE1AA1"/>
    <w:rsid w:val="00AE3478"/>
    <w:rsid w:val="00AE4BC0"/>
    <w:rsid w:val="00AE607C"/>
    <w:rsid w:val="00AE764D"/>
    <w:rsid w:val="00AF15BD"/>
    <w:rsid w:val="00AF3870"/>
    <w:rsid w:val="00AF4C2B"/>
    <w:rsid w:val="00AF5629"/>
    <w:rsid w:val="00AF6E4C"/>
    <w:rsid w:val="00B00940"/>
    <w:rsid w:val="00B0407C"/>
    <w:rsid w:val="00B057E2"/>
    <w:rsid w:val="00B11B07"/>
    <w:rsid w:val="00B16818"/>
    <w:rsid w:val="00B204E0"/>
    <w:rsid w:val="00B23A89"/>
    <w:rsid w:val="00B276E4"/>
    <w:rsid w:val="00B32A2E"/>
    <w:rsid w:val="00B37452"/>
    <w:rsid w:val="00B43DC1"/>
    <w:rsid w:val="00B447BE"/>
    <w:rsid w:val="00B47AF6"/>
    <w:rsid w:val="00B524BA"/>
    <w:rsid w:val="00B554F3"/>
    <w:rsid w:val="00B6592F"/>
    <w:rsid w:val="00B66F73"/>
    <w:rsid w:val="00B779AB"/>
    <w:rsid w:val="00B800CB"/>
    <w:rsid w:val="00B82F42"/>
    <w:rsid w:val="00B84DE2"/>
    <w:rsid w:val="00B87431"/>
    <w:rsid w:val="00B91B0A"/>
    <w:rsid w:val="00B91CA1"/>
    <w:rsid w:val="00B94E29"/>
    <w:rsid w:val="00BA2A19"/>
    <w:rsid w:val="00BC1CFA"/>
    <w:rsid w:val="00BC5859"/>
    <w:rsid w:val="00BC6748"/>
    <w:rsid w:val="00BC6C20"/>
    <w:rsid w:val="00BD384D"/>
    <w:rsid w:val="00BD5B9F"/>
    <w:rsid w:val="00BD7153"/>
    <w:rsid w:val="00BF1001"/>
    <w:rsid w:val="00BF28F6"/>
    <w:rsid w:val="00BF35C1"/>
    <w:rsid w:val="00C013E4"/>
    <w:rsid w:val="00C07387"/>
    <w:rsid w:val="00C07CB0"/>
    <w:rsid w:val="00C10A34"/>
    <w:rsid w:val="00C12BCE"/>
    <w:rsid w:val="00C13CB4"/>
    <w:rsid w:val="00C21F30"/>
    <w:rsid w:val="00C24D2F"/>
    <w:rsid w:val="00C2509E"/>
    <w:rsid w:val="00C250F8"/>
    <w:rsid w:val="00C31F8B"/>
    <w:rsid w:val="00C3267A"/>
    <w:rsid w:val="00C371F4"/>
    <w:rsid w:val="00C37D1D"/>
    <w:rsid w:val="00C37F60"/>
    <w:rsid w:val="00C41554"/>
    <w:rsid w:val="00C43AF0"/>
    <w:rsid w:val="00C57EA8"/>
    <w:rsid w:val="00C648F3"/>
    <w:rsid w:val="00C64CA0"/>
    <w:rsid w:val="00C81208"/>
    <w:rsid w:val="00C93700"/>
    <w:rsid w:val="00C93C24"/>
    <w:rsid w:val="00C97B87"/>
    <w:rsid w:val="00CA0B46"/>
    <w:rsid w:val="00CA2DA8"/>
    <w:rsid w:val="00CB312E"/>
    <w:rsid w:val="00CB3536"/>
    <w:rsid w:val="00CB62A7"/>
    <w:rsid w:val="00CB6580"/>
    <w:rsid w:val="00CB7BA1"/>
    <w:rsid w:val="00CC52FB"/>
    <w:rsid w:val="00CC5C91"/>
    <w:rsid w:val="00CC6E7F"/>
    <w:rsid w:val="00CE5999"/>
    <w:rsid w:val="00CE76A2"/>
    <w:rsid w:val="00CF54DA"/>
    <w:rsid w:val="00CF60CD"/>
    <w:rsid w:val="00CF6B46"/>
    <w:rsid w:val="00D000CD"/>
    <w:rsid w:val="00D0068C"/>
    <w:rsid w:val="00D00CB4"/>
    <w:rsid w:val="00D01ECB"/>
    <w:rsid w:val="00D027CD"/>
    <w:rsid w:val="00D05290"/>
    <w:rsid w:val="00D10467"/>
    <w:rsid w:val="00D13DDA"/>
    <w:rsid w:val="00D14AD0"/>
    <w:rsid w:val="00D156B2"/>
    <w:rsid w:val="00D212A9"/>
    <w:rsid w:val="00D229A9"/>
    <w:rsid w:val="00D23398"/>
    <w:rsid w:val="00D24A36"/>
    <w:rsid w:val="00D2520C"/>
    <w:rsid w:val="00D35824"/>
    <w:rsid w:val="00D36DC6"/>
    <w:rsid w:val="00D41397"/>
    <w:rsid w:val="00D41485"/>
    <w:rsid w:val="00D42582"/>
    <w:rsid w:val="00D4528B"/>
    <w:rsid w:val="00D458D3"/>
    <w:rsid w:val="00D51DBF"/>
    <w:rsid w:val="00D56A24"/>
    <w:rsid w:val="00D57045"/>
    <w:rsid w:val="00D6020F"/>
    <w:rsid w:val="00D624B1"/>
    <w:rsid w:val="00D646D4"/>
    <w:rsid w:val="00D778FF"/>
    <w:rsid w:val="00D82516"/>
    <w:rsid w:val="00D90CC0"/>
    <w:rsid w:val="00D97E68"/>
    <w:rsid w:val="00DA087E"/>
    <w:rsid w:val="00DA6A16"/>
    <w:rsid w:val="00DB23E8"/>
    <w:rsid w:val="00DB2C35"/>
    <w:rsid w:val="00DB4B63"/>
    <w:rsid w:val="00DB7F72"/>
    <w:rsid w:val="00DC7CCC"/>
    <w:rsid w:val="00DE06FE"/>
    <w:rsid w:val="00DF00B7"/>
    <w:rsid w:val="00DF03AC"/>
    <w:rsid w:val="00E01CFA"/>
    <w:rsid w:val="00E05C63"/>
    <w:rsid w:val="00E10897"/>
    <w:rsid w:val="00E1095E"/>
    <w:rsid w:val="00E12040"/>
    <w:rsid w:val="00E128D4"/>
    <w:rsid w:val="00E2256B"/>
    <w:rsid w:val="00E253EC"/>
    <w:rsid w:val="00E25651"/>
    <w:rsid w:val="00E33CE6"/>
    <w:rsid w:val="00E3581D"/>
    <w:rsid w:val="00E453AE"/>
    <w:rsid w:val="00E45BD3"/>
    <w:rsid w:val="00E45DD6"/>
    <w:rsid w:val="00E51CD7"/>
    <w:rsid w:val="00E51DF3"/>
    <w:rsid w:val="00E52B65"/>
    <w:rsid w:val="00E53C72"/>
    <w:rsid w:val="00E57FC9"/>
    <w:rsid w:val="00E64BB8"/>
    <w:rsid w:val="00E64E7A"/>
    <w:rsid w:val="00E672C5"/>
    <w:rsid w:val="00E71D95"/>
    <w:rsid w:val="00E72B6A"/>
    <w:rsid w:val="00E73740"/>
    <w:rsid w:val="00E73CCB"/>
    <w:rsid w:val="00E7598A"/>
    <w:rsid w:val="00E81FA8"/>
    <w:rsid w:val="00E87552"/>
    <w:rsid w:val="00E938D5"/>
    <w:rsid w:val="00E9617F"/>
    <w:rsid w:val="00EA1631"/>
    <w:rsid w:val="00EB0C40"/>
    <w:rsid w:val="00EB6705"/>
    <w:rsid w:val="00EB7950"/>
    <w:rsid w:val="00EC1150"/>
    <w:rsid w:val="00EC1587"/>
    <w:rsid w:val="00EC3375"/>
    <w:rsid w:val="00EC3E7F"/>
    <w:rsid w:val="00EC4A25"/>
    <w:rsid w:val="00EC6ADD"/>
    <w:rsid w:val="00ED1CC8"/>
    <w:rsid w:val="00ED6F2C"/>
    <w:rsid w:val="00ED7195"/>
    <w:rsid w:val="00EE3A0C"/>
    <w:rsid w:val="00EE5BD9"/>
    <w:rsid w:val="00EE6953"/>
    <w:rsid w:val="00EF4CB4"/>
    <w:rsid w:val="00EF50F6"/>
    <w:rsid w:val="00EF7CAD"/>
    <w:rsid w:val="00F00BB0"/>
    <w:rsid w:val="00F0503F"/>
    <w:rsid w:val="00F07F9A"/>
    <w:rsid w:val="00F127EA"/>
    <w:rsid w:val="00F22B10"/>
    <w:rsid w:val="00F233A4"/>
    <w:rsid w:val="00F23B16"/>
    <w:rsid w:val="00F257DF"/>
    <w:rsid w:val="00F30A5A"/>
    <w:rsid w:val="00F34C06"/>
    <w:rsid w:val="00F35C9E"/>
    <w:rsid w:val="00F405BA"/>
    <w:rsid w:val="00F4116C"/>
    <w:rsid w:val="00F437F2"/>
    <w:rsid w:val="00F4575A"/>
    <w:rsid w:val="00F50CE3"/>
    <w:rsid w:val="00F55D1D"/>
    <w:rsid w:val="00F66AEA"/>
    <w:rsid w:val="00F70D40"/>
    <w:rsid w:val="00F70DF6"/>
    <w:rsid w:val="00F82E16"/>
    <w:rsid w:val="00F82E8B"/>
    <w:rsid w:val="00F9305B"/>
    <w:rsid w:val="00F9500F"/>
    <w:rsid w:val="00F96C27"/>
    <w:rsid w:val="00FA1D99"/>
    <w:rsid w:val="00FA5AB9"/>
    <w:rsid w:val="00FA6248"/>
    <w:rsid w:val="00FB1E09"/>
    <w:rsid w:val="00FB3113"/>
    <w:rsid w:val="00FB4598"/>
    <w:rsid w:val="00FC64DA"/>
    <w:rsid w:val="00FD1E6A"/>
    <w:rsid w:val="00FD2339"/>
    <w:rsid w:val="00FD714A"/>
    <w:rsid w:val="00FE0956"/>
    <w:rsid w:val="00FE4C19"/>
    <w:rsid w:val="00FE76B6"/>
    <w:rsid w:val="00FF1AA3"/>
    <w:rsid w:val="00FF22E5"/>
    <w:rsid w:val="00FF6017"/>
    <w:rsid w:val="04D5046E"/>
    <w:rsid w:val="07B81CC6"/>
    <w:rsid w:val="0ED6779A"/>
    <w:rsid w:val="1B571DED"/>
    <w:rsid w:val="2765535C"/>
    <w:rsid w:val="295C5869"/>
    <w:rsid w:val="43195B8C"/>
    <w:rsid w:val="54B41415"/>
    <w:rsid w:val="5B2630E4"/>
    <w:rsid w:val="5B3D3F8A"/>
    <w:rsid w:val="6D2A25C0"/>
    <w:rsid w:val="6E9C129B"/>
    <w:rsid w:val="721D2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2"/>
    <w:unhideWhenUsed/>
    <w:qFormat/>
    <w:uiPriority w:val="0"/>
    <w:pPr>
      <w:tabs>
        <w:tab w:val="center" w:pos="4153"/>
        <w:tab w:val="right" w:pos="8306"/>
      </w:tabs>
      <w:snapToGrid w:val="0"/>
      <w:jc w:val="left"/>
    </w:pPr>
    <w:rPr>
      <w:sz w:val="18"/>
      <w:szCs w:val="18"/>
    </w:rPr>
  </w:style>
  <w:style w:type="paragraph" w:styleId="5">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Indent 3"/>
    <w:basedOn w:val="1"/>
    <w:link w:val="13"/>
    <w:qFormat/>
    <w:uiPriority w:val="0"/>
    <w:pPr>
      <w:spacing w:after="120"/>
      <w:ind w:left="420" w:leftChars="200"/>
    </w:pPr>
    <w:rPr>
      <w:sz w:val="16"/>
      <w:szCs w:val="16"/>
    </w:rPr>
  </w:style>
  <w:style w:type="paragraph" w:styleId="7">
    <w:name w:val="annotation subject"/>
    <w:basedOn w:val="2"/>
    <w:next w:val="2"/>
    <w:link w:val="17"/>
    <w:semiHidden/>
    <w:unhideWhenUsed/>
    <w:qFormat/>
    <w:uiPriority w:val="99"/>
    <w:rPr>
      <w:b/>
      <w:bCs/>
    </w:rPr>
  </w:style>
  <w:style w:type="character" w:styleId="10">
    <w:name w:val="page number"/>
    <w:basedOn w:val="9"/>
    <w:qFormat/>
    <w:uiPriority w:val="0"/>
  </w:style>
  <w:style w:type="character" w:styleId="11">
    <w:name w:val="annotation reference"/>
    <w:basedOn w:val="9"/>
    <w:semiHidden/>
    <w:unhideWhenUsed/>
    <w:qFormat/>
    <w:uiPriority w:val="99"/>
    <w:rPr>
      <w:sz w:val="21"/>
      <w:szCs w:val="21"/>
    </w:rPr>
  </w:style>
  <w:style w:type="character" w:customStyle="1" w:styleId="12">
    <w:name w:val="页脚 Char"/>
    <w:basedOn w:val="9"/>
    <w:link w:val="4"/>
    <w:qFormat/>
    <w:uiPriority w:val="0"/>
    <w:rPr>
      <w:rFonts w:ascii="Times New Roman" w:hAnsi="Times New Roman" w:eastAsia="宋体" w:cs="Times New Roman"/>
      <w:sz w:val="18"/>
      <w:szCs w:val="18"/>
    </w:rPr>
  </w:style>
  <w:style w:type="character" w:customStyle="1" w:styleId="13">
    <w:name w:val="正文文本缩进 3 Char"/>
    <w:basedOn w:val="9"/>
    <w:link w:val="6"/>
    <w:qFormat/>
    <w:uiPriority w:val="0"/>
    <w:rPr>
      <w:rFonts w:ascii="Times New Roman" w:hAnsi="Times New Roman" w:eastAsia="宋体" w:cs="Times New Roman"/>
      <w:sz w:val="16"/>
      <w:szCs w:val="16"/>
    </w:rPr>
  </w:style>
  <w:style w:type="character" w:customStyle="1" w:styleId="14">
    <w:name w:val="页眉 Char"/>
    <w:basedOn w:val="9"/>
    <w:link w:val="5"/>
    <w:semiHidden/>
    <w:qFormat/>
    <w:uiPriority w:val="99"/>
    <w:rPr>
      <w:rFonts w:ascii="Times New Roman" w:hAnsi="Times New Roman" w:eastAsia="宋体" w:cs="Times New Roman"/>
      <w:sz w:val="18"/>
      <w:szCs w:val="18"/>
    </w:rPr>
  </w:style>
  <w:style w:type="character" w:customStyle="1" w:styleId="15">
    <w:name w:val="批注框文本 Char"/>
    <w:basedOn w:val="9"/>
    <w:link w:val="3"/>
    <w:semiHidden/>
    <w:qFormat/>
    <w:uiPriority w:val="99"/>
    <w:rPr>
      <w:rFonts w:ascii="Times New Roman" w:hAnsi="Times New Roman" w:eastAsia="宋体" w:cs="Times New Roman"/>
      <w:sz w:val="18"/>
      <w:szCs w:val="18"/>
    </w:rPr>
  </w:style>
  <w:style w:type="character" w:customStyle="1" w:styleId="16">
    <w:name w:val="批注文字 Char"/>
    <w:basedOn w:val="9"/>
    <w:link w:val="2"/>
    <w:semiHidden/>
    <w:qFormat/>
    <w:uiPriority w:val="99"/>
    <w:rPr>
      <w:rFonts w:ascii="Times New Roman" w:hAnsi="Times New Roman" w:eastAsia="宋体" w:cs="Times New Roman"/>
      <w:szCs w:val="24"/>
    </w:rPr>
  </w:style>
  <w:style w:type="character" w:customStyle="1" w:styleId="17">
    <w:name w:val="批注主题 Char"/>
    <w:basedOn w:val="16"/>
    <w:link w:val="7"/>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征信中心</Company>
  <Pages>1</Pages>
  <Words>326</Words>
  <Characters>330</Characters>
  <Lines>25</Lines>
  <Paragraphs>7</Paragraphs>
  <TotalTime>0</TotalTime>
  <ScaleCrop>false</ScaleCrop>
  <LinksUpToDate>false</LinksUpToDate>
  <CharactersWithSpaces>354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2013-08-21T06:04:00Z</dcterms:created>
  <dc:creator>冯家刚/中心/PBCCRC</dc:creator>
  <cp:lastModifiedBy>wangyanhui</cp:lastModifiedBy>
  <dcterms:modified xsi:type="dcterms:W3CDTF">2025-11-25T00:21:40Z</dcterms:modified>
  <cp:revision>1667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11F73312DBA145B9A5BAC7784FBC83D6</vt:lpwstr>
  </property>
</Properties>
</file>